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PO FAKULTETSKOM VIJEĆU ODRŽANOM </w:t>
      </w:r>
      <w:r w:rsidR="000B3561">
        <w:rPr>
          <w:rFonts w:ascii="Calibri" w:hAnsi="Calibri"/>
          <w:b/>
          <w:sz w:val="24"/>
        </w:rPr>
        <w:t>6</w:t>
      </w:r>
      <w:r>
        <w:rPr>
          <w:rFonts w:ascii="Calibri" w:hAnsi="Calibri"/>
          <w:b/>
          <w:sz w:val="24"/>
        </w:rPr>
        <w:t>.</w:t>
      </w:r>
      <w:r w:rsidR="000B3561">
        <w:rPr>
          <w:rFonts w:ascii="Calibri" w:hAnsi="Calibri"/>
          <w:b/>
          <w:sz w:val="24"/>
        </w:rPr>
        <w:t>6</w:t>
      </w:r>
      <w:bookmarkStart w:id="0" w:name="_GoBack"/>
      <w:bookmarkEnd w:id="0"/>
      <w:r>
        <w:rPr>
          <w:rFonts w:ascii="Calibri" w:hAnsi="Calibri"/>
          <w:b/>
          <w:sz w:val="24"/>
        </w:rPr>
        <w:t>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626"/>
        <w:gridCol w:w="2810"/>
        <w:gridCol w:w="2576"/>
        <w:gridCol w:w="1954"/>
      </w:tblGrid>
      <w:tr w:rsidR="00AA4C42" w:rsidRPr="00E35252" w:rsidTr="00E35252">
        <w:tc>
          <w:tcPr>
            <w:tcW w:w="429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STUDIJ</w:t>
            </w:r>
          </w:p>
        </w:tc>
        <w:tc>
          <w:tcPr>
            <w:tcW w:w="1626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MATIČNI BROJ STUDENTA</w:t>
            </w:r>
          </w:p>
        </w:tc>
        <w:tc>
          <w:tcPr>
            <w:tcW w:w="2810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DATUM OBRANE</w:t>
            </w:r>
          </w:p>
        </w:tc>
      </w:tr>
      <w:tr w:rsidR="00AA4C42" w:rsidRPr="00E35252" w:rsidTr="00E35252">
        <w:trPr>
          <w:cantSplit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Organizacija i menadžment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PDS-468-2009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DRUŠTVENO ODGOVORNO POSLOVANJE I ZELENA JAVNA NABAVA U VISOKOŠKOLSKIM ORGANIZACIJAMA U REPUBLICI HRVATSKOJ / CORPORATE SOCIAL RESPONSIBILITY AND GREEN PUBLIC PROCUREMENT IN HIGHER EDUCATION INSTITUTIONS IN THE REPUBLIC OF CROATIA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Darko Tipurić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Mislav Ante Omazić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Sanda Soucie</w:t>
            </w:r>
          </w:p>
        </w:tc>
        <w:tc>
          <w:tcPr>
            <w:tcW w:w="1954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28.06.2022.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u 11:00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dv. 51</w:t>
            </w:r>
          </w:p>
        </w:tc>
      </w:tr>
      <w:tr w:rsidR="00AA4C42" w:rsidRPr="00E35252" w:rsidTr="00E35252">
        <w:trPr>
          <w:cantSplit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Marketinški menadžment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PDS-52-2014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POTENCIJAL PRIRODNOG OGLAŠAVANJA BEZRECEPTNIH PROIZVODA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Ana Tkalac Verčič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Vatroslav Škare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Morana Fudurić</w:t>
            </w:r>
          </w:p>
        </w:tc>
        <w:tc>
          <w:tcPr>
            <w:tcW w:w="1954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21.06.2022.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u 11:00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dv. 54</w:t>
            </w:r>
          </w:p>
        </w:tc>
      </w:tr>
      <w:tr w:rsidR="00AA4C42" w:rsidRPr="00E35252" w:rsidTr="00085C70">
        <w:trPr>
          <w:cantSplit/>
          <w:trHeight w:val="2486"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Strateško poduzetništvo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PDS-71-2016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ANALIZA PODUZETNIČKIH PRILIKA I MOGUĆNOSTI U LIČKO-SENJSKOJ ŽUPANIJI / ANALYSIS OF ENTREPRENEURIAL OPPORTUNITIES AND POSSIBILITIES IN LIKA-SENJ COUNTY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Zoran Kovačević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Marko Kolaković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Doc. dr. sc. Mladen Turuk</w:t>
            </w:r>
          </w:p>
        </w:tc>
        <w:tc>
          <w:tcPr>
            <w:tcW w:w="1954" w:type="dxa"/>
            <w:shd w:val="clear" w:color="auto" w:fill="auto"/>
          </w:tcPr>
          <w:p w:rsidR="00085C70" w:rsidRPr="004821BD" w:rsidRDefault="00085C70" w:rsidP="00085C70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Pr="004821BD">
              <w:rPr>
                <w:rFonts w:eastAsia="Calibri" w:cstheme="minorHAnsi"/>
              </w:rPr>
              <w:t>.06.2022.</w:t>
            </w:r>
          </w:p>
          <w:p w:rsidR="00085C70" w:rsidRPr="004821BD" w:rsidRDefault="00085C70" w:rsidP="00085C70">
            <w:pPr>
              <w:spacing w:after="0"/>
              <w:jc w:val="center"/>
              <w:rPr>
                <w:rFonts w:eastAsia="Calibri" w:cstheme="minorHAnsi"/>
              </w:rPr>
            </w:pPr>
            <w:r w:rsidRPr="004821BD">
              <w:rPr>
                <w:rFonts w:eastAsia="Calibri" w:cstheme="minorHAnsi"/>
              </w:rPr>
              <w:t>u 1</w:t>
            </w:r>
            <w:r>
              <w:rPr>
                <w:rFonts w:eastAsia="Calibri" w:cstheme="minorHAnsi"/>
              </w:rPr>
              <w:t>2</w:t>
            </w:r>
            <w:r w:rsidRPr="004821BD">
              <w:rPr>
                <w:rFonts w:eastAsia="Calibri" w:cstheme="minorHAnsi"/>
              </w:rPr>
              <w:t>:00</w:t>
            </w:r>
          </w:p>
          <w:p w:rsidR="00AA4C42" w:rsidRPr="00E35252" w:rsidRDefault="00085C70" w:rsidP="00085C70">
            <w:pPr>
              <w:spacing w:after="0"/>
              <w:jc w:val="center"/>
              <w:rPr>
                <w:rFonts w:ascii="Calibri" w:hAnsi="Calibri"/>
              </w:rPr>
            </w:pPr>
            <w:r w:rsidRPr="004821BD">
              <w:rPr>
                <w:rFonts w:eastAsia="Calibri" w:cstheme="minorHAnsi"/>
              </w:rPr>
              <w:t>dv. 51</w:t>
            </w:r>
          </w:p>
        </w:tc>
      </w:tr>
      <w:tr w:rsidR="00AA4C42" w:rsidRPr="00E35252" w:rsidTr="00E35252">
        <w:trPr>
          <w:cantSplit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Informatički menadžment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PDS-21-2019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MJERE IT SIGURNOSTI U KARTIČNOM POSLOVANJU U HRVATSKOJ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Ivan Strugar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Mario Spremić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Božidar Jaković</w:t>
            </w:r>
          </w:p>
        </w:tc>
        <w:tc>
          <w:tcPr>
            <w:tcW w:w="1954" w:type="dxa"/>
            <w:shd w:val="clear" w:color="auto" w:fill="auto"/>
          </w:tcPr>
          <w:p w:rsidR="00085C70" w:rsidRPr="004821BD" w:rsidRDefault="00085C70" w:rsidP="00085C70">
            <w:pPr>
              <w:spacing w:after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</w:t>
            </w:r>
            <w:r w:rsidRPr="004821BD">
              <w:rPr>
                <w:rFonts w:eastAsia="Calibri" w:cstheme="minorHAnsi"/>
              </w:rPr>
              <w:t>.06.2022.</w:t>
            </w:r>
          </w:p>
          <w:p w:rsidR="00085C70" w:rsidRPr="004821BD" w:rsidRDefault="00085C70" w:rsidP="00085C70">
            <w:pPr>
              <w:spacing w:after="0"/>
              <w:jc w:val="center"/>
              <w:rPr>
                <w:rFonts w:eastAsia="Calibri" w:cstheme="minorHAnsi"/>
              </w:rPr>
            </w:pPr>
            <w:r w:rsidRPr="004821BD">
              <w:rPr>
                <w:rFonts w:eastAsia="Calibri" w:cstheme="minorHAnsi"/>
              </w:rPr>
              <w:t>u 1</w:t>
            </w:r>
            <w:r>
              <w:rPr>
                <w:rFonts w:eastAsia="Calibri" w:cstheme="minorHAnsi"/>
              </w:rPr>
              <w:t>2</w:t>
            </w:r>
            <w:r w:rsidRPr="004821BD">
              <w:rPr>
                <w:rFonts w:eastAsia="Calibri" w:cstheme="minorHAnsi"/>
              </w:rPr>
              <w:t>:00</w:t>
            </w:r>
          </w:p>
          <w:p w:rsidR="00AA4C42" w:rsidRPr="00E35252" w:rsidRDefault="00085C70" w:rsidP="00085C70">
            <w:pPr>
              <w:spacing w:after="0"/>
              <w:jc w:val="center"/>
              <w:rPr>
                <w:rFonts w:ascii="Calibri" w:hAnsi="Calibri"/>
              </w:rPr>
            </w:pPr>
            <w:r w:rsidRPr="004821BD">
              <w:rPr>
                <w:rFonts w:eastAsia="Calibri" w:cstheme="minorHAnsi"/>
              </w:rPr>
              <w:t>dv. 51</w:t>
            </w:r>
          </w:p>
        </w:tc>
      </w:tr>
      <w:tr w:rsidR="00AA4C42" w:rsidRPr="00E35252" w:rsidTr="00E35252">
        <w:trPr>
          <w:cantSplit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Poslovno upravljanje - MBA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PDS-55-2020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IZAZOVI DIZAJNA POSLA U BUDUĆNOSTI U TELEKOMUNIKACIJSKOM SEKTORU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Darko Tipurić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Ana Aleksić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Ivana Načinović Braje</w:t>
            </w:r>
          </w:p>
        </w:tc>
        <w:tc>
          <w:tcPr>
            <w:tcW w:w="1954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28.06.2022.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u 09:00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dv. 51</w:t>
            </w:r>
          </w:p>
        </w:tc>
      </w:tr>
      <w:tr w:rsidR="00AA4C42" w:rsidRPr="00E35252" w:rsidTr="00E35252">
        <w:trPr>
          <w:cantSplit/>
        </w:trPr>
        <w:tc>
          <w:tcPr>
            <w:tcW w:w="429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Osiguranje i reosiguranje</w:t>
            </w:r>
          </w:p>
        </w:tc>
        <w:tc>
          <w:tcPr>
            <w:tcW w:w="162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  <w:b/>
              </w:rPr>
            </w:pPr>
            <w:r w:rsidRPr="00E35252">
              <w:rPr>
                <w:rFonts w:ascii="Calibri" w:hAnsi="Calibri"/>
                <w:b/>
              </w:rPr>
              <w:t>PDS- 90-2011</w:t>
            </w:r>
          </w:p>
        </w:tc>
        <w:tc>
          <w:tcPr>
            <w:tcW w:w="2810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ZAŠTITA TREĆIH OŠTEĆENIH OSOBA UGOVOROM O OSIGURANJU OD AUTOMOBILSKE ODGOVORNOSTI / THIRD PARTY LIABILITY CAR INSURANCE</w:t>
            </w:r>
          </w:p>
        </w:tc>
        <w:tc>
          <w:tcPr>
            <w:tcW w:w="2576" w:type="dxa"/>
            <w:shd w:val="clear" w:color="auto" w:fill="auto"/>
          </w:tcPr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Izv. prof. dr. sc. Maja Mihelja Žaja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Drago Jakovčević</w:t>
            </w:r>
          </w:p>
          <w:p w:rsidR="00AA4C42" w:rsidRPr="00E35252" w:rsidRDefault="00AA4C42" w:rsidP="00AA4C42">
            <w:pPr>
              <w:spacing w:after="0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Prof. dr. sc. Hana Horak</w:t>
            </w:r>
          </w:p>
        </w:tc>
        <w:tc>
          <w:tcPr>
            <w:tcW w:w="1954" w:type="dxa"/>
            <w:shd w:val="clear" w:color="auto" w:fill="auto"/>
          </w:tcPr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12.09.2022.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u 12:00</w:t>
            </w:r>
          </w:p>
          <w:p w:rsidR="00AA4C42" w:rsidRPr="00E35252" w:rsidRDefault="00AA4C42" w:rsidP="00AA4C42">
            <w:pPr>
              <w:spacing w:after="0"/>
              <w:jc w:val="center"/>
              <w:rPr>
                <w:rFonts w:ascii="Calibri" w:hAnsi="Calibri"/>
              </w:rPr>
            </w:pPr>
            <w:r w:rsidRPr="00E35252">
              <w:rPr>
                <w:rFonts w:ascii="Calibri" w:hAnsi="Calibri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085C70"/>
    <w:rsid w:val="000B3561"/>
    <w:rsid w:val="00231421"/>
    <w:rsid w:val="00420143"/>
    <w:rsid w:val="0064147F"/>
    <w:rsid w:val="008F7673"/>
    <w:rsid w:val="009D2C85"/>
    <w:rsid w:val="00AA4C42"/>
    <w:rsid w:val="00DB15E8"/>
    <w:rsid w:val="00E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2224-67EB-45E9-B3F8-B4DFC91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5</cp:revision>
  <dcterms:created xsi:type="dcterms:W3CDTF">2022-05-25T07:37:00Z</dcterms:created>
  <dcterms:modified xsi:type="dcterms:W3CDTF">2022-06-07T08:40:00Z</dcterms:modified>
</cp:coreProperties>
</file>